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B8" w:rsidRDefault="00E111B8" w:rsidP="00E111B8">
      <w:pPr>
        <w:tabs>
          <w:tab w:val="left" w:pos="154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11B8">
        <w:rPr>
          <w:rFonts w:ascii="Times New Roman" w:hAnsi="Times New Roman" w:cs="Times New Roman"/>
          <w:sz w:val="28"/>
          <w:szCs w:val="28"/>
        </w:rPr>
        <w:t>Информация о проведенных проверках в МДОУ «</w:t>
      </w:r>
      <w:r w:rsidR="004B437C">
        <w:rPr>
          <w:rFonts w:ascii="Times New Roman" w:hAnsi="Times New Roman" w:cs="Times New Roman"/>
          <w:sz w:val="28"/>
          <w:szCs w:val="28"/>
        </w:rPr>
        <w:t>Д</w:t>
      </w:r>
      <w:r w:rsidRPr="00E111B8">
        <w:rPr>
          <w:rFonts w:ascii="Times New Roman" w:hAnsi="Times New Roman" w:cs="Times New Roman"/>
          <w:sz w:val="28"/>
          <w:szCs w:val="28"/>
        </w:rPr>
        <w:t>етский сад</w:t>
      </w:r>
      <w:r w:rsidR="004B437C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Pr="00E111B8">
        <w:rPr>
          <w:rFonts w:ascii="Times New Roman" w:hAnsi="Times New Roman" w:cs="Times New Roman"/>
          <w:sz w:val="28"/>
          <w:szCs w:val="28"/>
        </w:rPr>
        <w:t xml:space="preserve"> № 1</w:t>
      </w:r>
      <w:r w:rsidR="004B437C">
        <w:rPr>
          <w:rFonts w:ascii="Times New Roman" w:hAnsi="Times New Roman" w:cs="Times New Roman"/>
          <w:sz w:val="28"/>
          <w:szCs w:val="28"/>
        </w:rPr>
        <w:t>00 «Сосенка</w:t>
      </w:r>
      <w:r w:rsidRPr="00E111B8">
        <w:rPr>
          <w:rFonts w:ascii="Times New Roman" w:hAnsi="Times New Roman" w:cs="Times New Roman"/>
          <w:sz w:val="28"/>
          <w:szCs w:val="28"/>
        </w:rPr>
        <w:t>»</w:t>
      </w:r>
      <w:r w:rsidR="00E6718A">
        <w:rPr>
          <w:rFonts w:ascii="Times New Roman" w:hAnsi="Times New Roman" w:cs="Times New Roman"/>
          <w:sz w:val="28"/>
          <w:szCs w:val="28"/>
        </w:rPr>
        <w:t xml:space="preserve">  в 2013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35"/>
        <w:gridCol w:w="2059"/>
        <w:gridCol w:w="1910"/>
        <w:gridCol w:w="2009"/>
        <w:gridCol w:w="1355"/>
        <w:gridCol w:w="1604"/>
        <w:gridCol w:w="2001"/>
        <w:gridCol w:w="1530"/>
        <w:gridCol w:w="1781"/>
      </w:tblGrid>
      <w:tr w:rsidR="00E111B8" w:rsidTr="00E6718A">
        <w:tc>
          <w:tcPr>
            <w:tcW w:w="1735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059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гос. контроля</w:t>
            </w:r>
            <w:proofErr w:type="gramEnd"/>
          </w:p>
        </w:tc>
        <w:tc>
          <w:tcPr>
            <w:tcW w:w="1910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 о проведении проверки</w:t>
            </w:r>
          </w:p>
        </w:tc>
        <w:tc>
          <w:tcPr>
            <w:tcW w:w="2009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1355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1604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акта</w:t>
            </w:r>
          </w:p>
        </w:tc>
        <w:tc>
          <w:tcPr>
            <w:tcW w:w="2001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1530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номер и содержание предписания об устранении выявленных нарушений</w:t>
            </w:r>
          </w:p>
        </w:tc>
        <w:tc>
          <w:tcPr>
            <w:tcW w:w="1781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 нарушений</w:t>
            </w:r>
          </w:p>
        </w:tc>
      </w:tr>
      <w:tr w:rsidR="00E111B8" w:rsidTr="00E6718A">
        <w:tc>
          <w:tcPr>
            <w:tcW w:w="1735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E111B8" w:rsidRDefault="00E111B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3CC8" w:rsidTr="00E6718A">
        <w:trPr>
          <w:trHeight w:val="70"/>
        </w:trPr>
        <w:tc>
          <w:tcPr>
            <w:tcW w:w="1735" w:type="dxa"/>
          </w:tcPr>
          <w:p w:rsidR="00843CC8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29.11.2013</w:t>
            </w:r>
            <w:r w:rsidR="00843C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14.10.2013</w:t>
            </w: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14.09.2013</w:t>
            </w:r>
          </w:p>
        </w:tc>
        <w:tc>
          <w:tcPr>
            <w:tcW w:w="2059" w:type="dxa"/>
          </w:tcPr>
          <w:p w:rsidR="00843CC8" w:rsidRDefault="00843CC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надзорной деятельности г. Петрозаводска</w:t>
            </w: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надзорной деятельности г. Петрозаводска</w:t>
            </w: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надзорной деятельности г. Петрозаводска</w:t>
            </w: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43CC8" w:rsidRDefault="00843CC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E6718A">
              <w:rPr>
                <w:rFonts w:ascii="Times New Roman" w:hAnsi="Times New Roman" w:cs="Times New Roman"/>
                <w:sz w:val="28"/>
                <w:szCs w:val="28"/>
              </w:rPr>
              <w:t>71/2013/43/1-813 от 29.11.2013</w:t>
            </w: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№1077от 14.10.2013</w:t>
            </w: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№973 от 14.09.2013</w:t>
            </w: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E6718A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C468FD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соблюдения работодателем трудового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ьства и иных нормативных актов, </w:t>
            </w:r>
            <w:r w:rsidRPr="00E6718A">
              <w:rPr>
                <w:rFonts w:ascii="Times New Roman" w:hAnsi="Times New Roman" w:cs="Times New Roman"/>
                <w:sz w:val="28"/>
                <w:szCs w:val="28"/>
              </w:rPr>
              <w:t>содержащих нормы трудового права</w:t>
            </w: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установленных муниципальными правовыми актами</w:t>
            </w: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P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18A">
              <w:rPr>
                <w:rFonts w:ascii="Times New Roman" w:hAnsi="Times New Roman" w:cs="Times New Roman"/>
                <w:sz w:val="28"/>
                <w:szCs w:val="28"/>
              </w:rPr>
              <w:t>Оценка соблюдения требований законодательства РФ в сфере обеспечения санитарно - эпидемиологического благополучия населения.</w:t>
            </w:r>
          </w:p>
          <w:p w:rsidR="00E6718A" w:rsidRP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843CC8" w:rsidRDefault="00843CC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</w:p>
          <w:p w:rsidR="00E6718A" w:rsidRDefault="00E6718A" w:rsidP="00E6718A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E6718A" w:rsidRDefault="00C468FD" w:rsidP="00E6718A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E6718A">
              <w:rPr>
                <w:rFonts w:ascii="Times New Roman" w:hAnsi="Times New Roman" w:cs="Times New Roman"/>
                <w:sz w:val="28"/>
                <w:szCs w:val="28"/>
              </w:rPr>
              <w:t>71/2013/43/2 от 13.12.2013</w:t>
            </w:r>
          </w:p>
          <w:p w:rsidR="00843CC8" w:rsidRDefault="00843CC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D" w:rsidRDefault="00C468FD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1077 27.12.2013</w:t>
            </w: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№973 от 27.09.2013</w:t>
            </w:r>
          </w:p>
        </w:tc>
        <w:tc>
          <w:tcPr>
            <w:tcW w:w="2001" w:type="dxa"/>
          </w:tcPr>
          <w:p w:rsidR="00E6718A" w:rsidRPr="00E6718A" w:rsidRDefault="00E6718A" w:rsidP="00E6718A">
            <w:pPr>
              <w:widowControl w:val="0"/>
              <w:tabs>
                <w:tab w:val="left" w:leader="underscore" w:pos="10262"/>
              </w:tabs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</w:pPr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shd w:val="clear" w:color="auto" w:fill="FFFFFF"/>
                <w:lang w:eastAsia="ru-RU"/>
              </w:rPr>
              <w:lastRenderedPageBreak/>
              <w:t>1.В нарушение требований ст. 212 Трудового кодекса Российской Федерации</w:t>
            </w:r>
            <w:r w:rsidRPr="00E6718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 xml:space="preserve"> </w:t>
            </w:r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shd w:val="clear" w:color="auto" w:fill="FFFFFF"/>
                <w:lang w:eastAsia="ru-RU"/>
              </w:rPr>
              <w:t>(далее - ТК РФ), п. 44 Приказа Министерства здравоохранения и социального развития РФ от 26</w:t>
            </w:r>
            <w:r w:rsidRPr="00E6718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 xml:space="preserve"> </w:t>
            </w:r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shd w:val="clear" w:color="auto" w:fill="FFFFFF"/>
                <w:lang w:eastAsia="ru-RU"/>
              </w:rPr>
              <w:t xml:space="preserve">апреля 2011г. N 342н «Об утверждении Порядка проведения аттестации рабочих мест </w:t>
            </w:r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 xml:space="preserve">по пунктам - 1, 2, 3... и т.д. условиям труда» работники МДОУ «Детский сад №100» заместитель </w:t>
            </w:r>
            <w:proofErr w:type="gramStart"/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>заведующего Малышева</w:t>
            </w:r>
            <w:proofErr w:type="gramEnd"/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 xml:space="preserve"> В.А., воспитатели Тюкина Н.Н., Яковлева Н.В. и др. не ознакомлены под роспись с картами </w:t>
            </w:r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shd w:val="clear" w:color="auto" w:fill="FFFFFF"/>
                <w:lang w:eastAsia="ru-RU"/>
              </w:rPr>
              <w:t>аттестации рабочего места по условиям труда.</w:t>
            </w:r>
            <w:r w:rsidRPr="00E671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6718A" w:rsidRPr="00E6718A" w:rsidRDefault="00E6718A" w:rsidP="00E6718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718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 xml:space="preserve">2. В нарушение требований ст. 22 ТК РФ, в части обязанности </w:t>
            </w:r>
            <w:r w:rsidRPr="00E6718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работодателя знакомить работников под роспись с принимаемыми локальными нормативными актами, непосредственно связанными с их трудовой деятельностью воспитатель Тюкина Н.Н. не ознакомлена под роспись </w:t>
            </w:r>
            <w:r w:rsidRPr="00E6718A">
              <w:rPr>
                <w:rFonts w:ascii="Times New Roman" w:eastAsia="Courier New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>с правилами внутреннего трудового распорядка МДОУ «Детский сад №100».</w:t>
            </w:r>
          </w:p>
          <w:p w:rsidR="00E6718A" w:rsidRPr="00E6718A" w:rsidRDefault="00E6718A" w:rsidP="00E6718A">
            <w:pPr>
              <w:widowControl w:val="0"/>
              <w:tabs>
                <w:tab w:val="left" w:pos="672"/>
                <w:tab w:val="left" w:leader="underscore" w:pos="10262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</w:pPr>
            <w:r w:rsidRPr="00E6718A">
              <w:rPr>
                <w:rFonts w:ascii="Times New Roman" w:eastAsia="Courier New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E6718A">
              <w:rPr>
                <w:rFonts w:ascii="Times New Roman" w:eastAsia="Courier New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>В нарушение требований ст. 22 ТК РФ, в части обязанности работодателя знакомить работников под роспись с принимаемыми локальными нормативными актами, непосредственно связанными с их трудовой деятельностью сторожа МДОУ «Детский сад №100» Маклионов С.Н. Григорьев Н.Д. и Казаков А.В. не ознакомлены под роспись с графиком работы ночных сторожей МДОУ «Детский сад №100» на декабрь 2013 года.</w:t>
            </w:r>
            <w:proofErr w:type="gramEnd"/>
          </w:p>
          <w:p w:rsidR="00E6718A" w:rsidRPr="00E6718A" w:rsidRDefault="00E6718A" w:rsidP="00E6718A">
            <w:pPr>
              <w:widowControl w:val="0"/>
              <w:tabs>
                <w:tab w:val="left" w:pos="672"/>
                <w:tab w:val="left" w:leader="underscore" w:pos="9356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</w:pPr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 xml:space="preserve"> 4.В нарушение требований ст. 212 ТК РФ, п. 7.2.2, п. 7.2.5 и приложения 6 ГОСТ 12.0.004-90 «Организация обучения безопасности труда» в МДОУ «Детский сад №2100» при проведении с работниками инструктажа по охране труда на рабочем месте и регистрации в </w:t>
            </w:r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lastRenderedPageBreak/>
              <w:t>журнале вид инструктажа указан как «сезонный». Проведение стажировки на рабочем месте с уборщиком служебных помещений Абанькиной Е.Д. не отражено в журнале регистрации проведения инструктажа на рабочем месте.</w:t>
            </w:r>
          </w:p>
          <w:p w:rsidR="00E6718A" w:rsidRPr="00E6718A" w:rsidRDefault="00E6718A" w:rsidP="00E6718A">
            <w:pPr>
              <w:widowControl w:val="0"/>
              <w:tabs>
                <w:tab w:val="left" w:pos="701"/>
                <w:tab w:val="left" w:leader="underscore" w:pos="10267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E6718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>5. В нарушение требований ч.1 ст. 57 ТК РФ, в трудовом договоре № 28-13, заключенном 19.11.2013г. с Абанькиной Екатериной Дмитриевной - уборщиком служебных помещений фамилия работника указана как Абанькин Е.Д.</w:t>
            </w:r>
          </w:p>
          <w:p w:rsidR="00977DAA" w:rsidRDefault="00977DAA" w:rsidP="00977DAA">
            <w:pPr>
              <w:tabs>
                <w:tab w:val="left" w:pos="15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ресурсов для ликвидации чрезвычайных ситуаций.</w:t>
            </w:r>
          </w:p>
          <w:p w:rsidR="00977DAA" w:rsidRDefault="00977DAA" w:rsidP="00C468FD">
            <w:pPr>
              <w:tabs>
                <w:tab w:val="left" w:pos="15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2B2" w:rsidRDefault="00E6718A" w:rsidP="00C468FD">
            <w:pPr>
              <w:tabs>
                <w:tab w:val="left" w:pos="15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Пожарная безопасность объекта защиты не обеспечена ввиду не соблюдения одного из следующих условий: 1) В полном объеме выполнены требования пожарной безопасности, установленные техническими регламентами, принятыми в соответствии с Федеральным законом "О техническом регулировании", и пожарный риск не превышает допустимых </w:t>
            </w:r>
            <w:r>
              <w:rPr>
                <w:rStyle w:val="1"/>
                <w:rFonts w:eastAsiaTheme="minorHAnsi"/>
              </w:rPr>
              <w:lastRenderedPageBreak/>
              <w:t>значений, установленных №123-Ф3; 2) в полном объеме выполнены требования пожарной безопасности, установленные техническими регламентами, принятыми в соответствии с Федеральным законом "О техническом регулировании", и нормативными документами по пожарной безопасности.</w:t>
            </w:r>
          </w:p>
          <w:p w:rsidR="001672B2" w:rsidRDefault="001672B2" w:rsidP="00C468FD">
            <w:pPr>
              <w:tabs>
                <w:tab w:val="left" w:pos="15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18A" w:rsidRPr="00E6718A" w:rsidRDefault="00E6718A" w:rsidP="00E671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.Обеспечить оборудование игровых площадок на территории детского сада.</w:t>
            </w:r>
          </w:p>
          <w:p w:rsidR="00E6718A" w:rsidRPr="00E6718A" w:rsidRDefault="00E6718A" w:rsidP="00E671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2.Обеспечить выполнение требований к отоплению, в том числе к выполнению температурного режима полов </w:t>
            </w:r>
            <w:proofErr w:type="gramStart"/>
            <w:r w:rsidRPr="00E6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6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групповых 1 этажа</w:t>
            </w:r>
          </w:p>
          <w:p w:rsidR="00E6718A" w:rsidRPr="00E6718A" w:rsidRDefault="00E6718A" w:rsidP="00E671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3.Обеспечить ограждение территории МДОУ в соответствии с требованиями</w:t>
            </w:r>
          </w:p>
          <w:p w:rsidR="001672B2" w:rsidRDefault="00E6718A" w:rsidP="00E6718A">
            <w:pPr>
              <w:tabs>
                <w:tab w:val="left" w:pos="15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4.Обеспечить хранение уборочного инвентаря в соответствии с требованиями</w:t>
            </w:r>
          </w:p>
          <w:p w:rsidR="001672B2" w:rsidRDefault="001672B2" w:rsidP="00E6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43CC8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71/2013/43/3-852</w:t>
            </w: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1672B2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1672B2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1672B2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1672B2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1672B2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1672B2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1672B2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AA" w:rsidRDefault="00977DAA" w:rsidP="001672B2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№1077</w:t>
            </w: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/1/1</w:t>
            </w:r>
          </w:p>
          <w:p w:rsidR="00E6718A" w:rsidRDefault="00E6718A" w:rsidP="00E6718A">
            <w:pPr>
              <w:tabs>
                <w:tab w:val="left" w:pos="15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27.12.2013</w:t>
            </w: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E6718A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№973/355-5 от25.10.2013</w:t>
            </w: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B2" w:rsidRDefault="001672B2" w:rsidP="00E6718A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468FD" w:rsidRPr="004B437C" w:rsidRDefault="00C468FD" w:rsidP="00C468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настоящее время нарушения устранены</w:t>
            </w: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Pr="00E6718A" w:rsidRDefault="00E6718A" w:rsidP="00E671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данный момент проводятся мероприятия по устранению нарушений</w:t>
            </w: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718A" w:rsidRPr="00E6718A" w:rsidRDefault="00E6718A" w:rsidP="00E671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данный момент проводятся мероприятия по устранению нарушений</w:t>
            </w:r>
          </w:p>
          <w:p w:rsidR="001672B2" w:rsidRDefault="001672B2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DAA" w:rsidRDefault="00977DAA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68FD" w:rsidRDefault="00C468FD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68FD" w:rsidRDefault="00C468FD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68FD" w:rsidRDefault="00C468FD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68FD" w:rsidRDefault="00C468FD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68FD" w:rsidRDefault="00C468FD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68FD" w:rsidRDefault="00C468FD" w:rsidP="00C46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CC8" w:rsidRDefault="00843CC8" w:rsidP="00C468FD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8FD" w:rsidRPr="00E111B8" w:rsidRDefault="00C468FD" w:rsidP="00E111B8">
      <w:pPr>
        <w:tabs>
          <w:tab w:val="left" w:pos="15451"/>
        </w:tabs>
        <w:rPr>
          <w:rFonts w:ascii="Times New Roman" w:hAnsi="Times New Roman" w:cs="Times New Roman"/>
          <w:sz w:val="28"/>
          <w:szCs w:val="28"/>
        </w:rPr>
      </w:pPr>
    </w:p>
    <w:sectPr w:rsidR="00C468FD" w:rsidRPr="00E111B8" w:rsidSect="00C468FD">
      <w:pgSz w:w="16838" w:h="11906" w:orient="landscape"/>
      <w:pgMar w:top="850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E"/>
    <w:rsid w:val="001672B2"/>
    <w:rsid w:val="002970C2"/>
    <w:rsid w:val="004B437C"/>
    <w:rsid w:val="0053371E"/>
    <w:rsid w:val="00843CC8"/>
    <w:rsid w:val="008A2B62"/>
    <w:rsid w:val="00977DAA"/>
    <w:rsid w:val="00BA4EAB"/>
    <w:rsid w:val="00C468FD"/>
    <w:rsid w:val="00E111B8"/>
    <w:rsid w:val="00E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67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67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 №100</cp:lastModifiedBy>
  <cp:revision>2</cp:revision>
  <dcterms:created xsi:type="dcterms:W3CDTF">2014-02-18T12:53:00Z</dcterms:created>
  <dcterms:modified xsi:type="dcterms:W3CDTF">2014-02-18T12:53:00Z</dcterms:modified>
</cp:coreProperties>
</file>